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84668" w14:textId="77777777" w:rsidR="00595376" w:rsidRPr="00A338A1" w:rsidRDefault="00A338A1" w:rsidP="009069DA">
      <w:pPr>
        <w:jc w:val="center"/>
        <w:rPr>
          <w:b/>
          <w:sz w:val="24"/>
          <w:lang w:val="en-US"/>
        </w:rPr>
      </w:pPr>
      <w:r w:rsidRPr="00A338A1">
        <w:rPr>
          <w:b/>
          <w:sz w:val="24"/>
          <w:lang w:val="en-US"/>
        </w:rPr>
        <w:t xml:space="preserve">Protocol on </w:t>
      </w:r>
      <w:r>
        <w:rPr>
          <w:b/>
          <w:sz w:val="24"/>
          <w:lang w:val="en-US"/>
        </w:rPr>
        <w:t>P</w:t>
      </w:r>
      <w:r w:rsidRPr="00A338A1">
        <w:rPr>
          <w:b/>
          <w:sz w:val="24"/>
          <w:lang w:val="en-US"/>
        </w:rPr>
        <w:t xml:space="preserve">ractical part for </w:t>
      </w:r>
      <w:r w:rsidR="005B4ED9">
        <w:rPr>
          <w:b/>
          <w:sz w:val="24"/>
          <w:lang w:val="en-US"/>
        </w:rPr>
        <w:t xml:space="preserve">PROPEDEUTICS </w:t>
      </w:r>
      <w:r w:rsidR="00727E8D">
        <w:rPr>
          <w:b/>
          <w:sz w:val="24"/>
          <w:lang w:val="en-US"/>
        </w:rPr>
        <w:t>e</w:t>
      </w:r>
      <w:r w:rsidRPr="00A338A1">
        <w:rPr>
          <w:b/>
          <w:sz w:val="24"/>
          <w:lang w:val="en-US"/>
        </w:rPr>
        <w:t xml:space="preserve">xamination </w:t>
      </w:r>
      <w:r w:rsidR="005B4ED9">
        <w:rPr>
          <w:b/>
          <w:sz w:val="24"/>
          <w:lang w:val="en-US"/>
        </w:rPr>
        <w:t>– 3</w:t>
      </w:r>
      <w:r w:rsidR="007657E7" w:rsidRPr="007657E7">
        <w:rPr>
          <w:b/>
          <w:sz w:val="24"/>
          <w:vertAlign w:val="superscript"/>
          <w:lang w:val="en-US"/>
        </w:rPr>
        <w:t>rd</w:t>
      </w:r>
      <w:r w:rsidR="005B4ED9">
        <w:rPr>
          <w:b/>
          <w:sz w:val="24"/>
          <w:lang w:val="en-US"/>
        </w:rPr>
        <w:t xml:space="preserve">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9069DA" w:rsidRPr="002C5875" w14:paraId="59D3DA91" w14:textId="77777777" w:rsidTr="002C5875">
        <w:tc>
          <w:tcPr>
            <w:tcW w:w="2093" w:type="dxa"/>
          </w:tcPr>
          <w:p w14:paraId="31D1B6A9" w14:textId="77777777" w:rsidR="009069DA" w:rsidRPr="00A338A1" w:rsidRDefault="00A338A1" w:rsidP="002C5875">
            <w:pPr>
              <w:spacing w:after="0" w:line="480" w:lineRule="auto"/>
              <w:rPr>
                <w:lang w:val="en-US"/>
              </w:rPr>
            </w:pPr>
            <w:r w:rsidRPr="00A338A1">
              <w:rPr>
                <w:lang w:val="en-US"/>
              </w:rPr>
              <w:t>First name</w:t>
            </w:r>
          </w:p>
        </w:tc>
        <w:tc>
          <w:tcPr>
            <w:tcW w:w="7119" w:type="dxa"/>
          </w:tcPr>
          <w:p w14:paraId="555931AF" w14:textId="77777777" w:rsidR="009069DA" w:rsidRPr="00A338A1" w:rsidRDefault="009069DA" w:rsidP="002C5875">
            <w:pPr>
              <w:spacing w:after="0" w:line="480" w:lineRule="auto"/>
              <w:rPr>
                <w:lang w:val="en-US"/>
              </w:rPr>
            </w:pPr>
          </w:p>
        </w:tc>
      </w:tr>
      <w:tr w:rsidR="009069DA" w:rsidRPr="002C5875" w14:paraId="0CC0FDDC" w14:textId="77777777" w:rsidTr="002C5875">
        <w:tc>
          <w:tcPr>
            <w:tcW w:w="2093" w:type="dxa"/>
          </w:tcPr>
          <w:p w14:paraId="2F74DE45" w14:textId="77777777" w:rsidR="009069DA" w:rsidRPr="00A338A1" w:rsidRDefault="00A338A1" w:rsidP="002C5875">
            <w:pPr>
              <w:spacing w:after="0" w:line="480" w:lineRule="auto"/>
              <w:rPr>
                <w:lang w:val="en-US"/>
              </w:rPr>
            </w:pPr>
            <w:r w:rsidRPr="00A338A1">
              <w:rPr>
                <w:lang w:val="en-US"/>
              </w:rPr>
              <w:t>Family name</w:t>
            </w:r>
          </w:p>
        </w:tc>
        <w:tc>
          <w:tcPr>
            <w:tcW w:w="7119" w:type="dxa"/>
          </w:tcPr>
          <w:p w14:paraId="317FBEA1" w14:textId="77777777" w:rsidR="009069DA" w:rsidRPr="00A338A1" w:rsidRDefault="009069DA" w:rsidP="002C5875">
            <w:pPr>
              <w:spacing w:after="0" w:line="480" w:lineRule="auto"/>
              <w:rPr>
                <w:lang w:val="en-US"/>
              </w:rPr>
            </w:pPr>
          </w:p>
        </w:tc>
      </w:tr>
      <w:tr w:rsidR="009069DA" w:rsidRPr="002C5875" w14:paraId="2699868D" w14:textId="77777777" w:rsidTr="002C5875">
        <w:tc>
          <w:tcPr>
            <w:tcW w:w="2093" w:type="dxa"/>
            <w:tcBorders>
              <w:bottom w:val="single" w:sz="24" w:space="0" w:color="auto"/>
            </w:tcBorders>
          </w:tcPr>
          <w:p w14:paraId="62D78C74" w14:textId="77777777" w:rsidR="009069DA" w:rsidRPr="00A338A1" w:rsidRDefault="009069DA" w:rsidP="00A338A1">
            <w:pPr>
              <w:spacing w:after="0" w:line="480" w:lineRule="auto"/>
              <w:rPr>
                <w:lang w:val="en-US"/>
              </w:rPr>
            </w:pPr>
            <w:r w:rsidRPr="00A338A1">
              <w:rPr>
                <w:lang w:val="en-US"/>
              </w:rPr>
              <w:t>Stud</w:t>
            </w:r>
            <w:r w:rsidR="00A338A1" w:rsidRPr="00A338A1">
              <w:rPr>
                <w:lang w:val="en-US"/>
              </w:rPr>
              <w:t>y group</w:t>
            </w:r>
          </w:p>
        </w:tc>
        <w:tc>
          <w:tcPr>
            <w:tcW w:w="7119" w:type="dxa"/>
            <w:tcBorders>
              <w:bottom w:val="single" w:sz="24" w:space="0" w:color="auto"/>
            </w:tcBorders>
          </w:tcPr>
          <w:p w14:paraId="02342C70" w14:textId="77777777" w:rsidR="009069DA" w:rsidRPr="00A338A1" w:rsidRDefault="009069DA" w:rsidP="002C5875">
            <w:pPr>
              <w:spacing w:after="0" w:line="480" w:lineRule="auto"/>
              <w:rPr>
                <w:lang w:val="en-US"/>
              </w:rPr>
            </w:pPr>
          </w:p>
        </w:tc>
      </w:tr>
      <w:tr w:rsidR="009069DA" w:rsidRPr="002C5875" w14:paraId="2A8CC026" w14:textId="77777777" w:rsidTr="002C5875">
        <w:tc>
          <w:tcPr>
            <w:tcW w:w="2093" w:type="dxa"/>
          </w:tcPr>
          <w:p w14:paraId="244AD245" w14:textId="77777777" w:rsidR="00EB5AA4" w:rsidRPr="00A338A1" w:rsidRDefault="00A338A1" w:rsidP="00901986">
            <w:pPr>
              <w:spacing w:after="0" w:line="240" w:lineRule="auto"/>
              <w:rPr>
                <w:i/>
                <w:sz w:val="18"/>
                <w:lang w:val="en-US"/>
              </w:rPr>
            </w:pPr>
            <w:r>
              <w:rPr>
                <w:lang w:val="en-US"/>
              </w:rPr>
              <w:t>Physical examination</w:t>
            </w:r>
          </w:p>
          <w:p w14:paraId="65716852" w14:textId="77777777" w:rsidR="009069DA" w:rsidRPr="00A338A1" w:rsidRDefault="009069DA" w:rsidP="00901986">
            <w:pPr>
              <w:spacing w:after="0" w:line="240" w:lineRule="auto"/>
              <w:rPr>
                <w:lang w:val="en-US"/>
              </w:rPr>
            </w:pPr>
            <w:r w:rsidRPr="00A338A1">
              <w:rPr>
                <w:i/>
                <w:sz w:val="18"/>
                <w:lang w:val="en-US"/>
              </w:rPr>
              <w:t>(</w:t>
            </w:r>
            <w:r w:rsidR="00A338A1">
              <w:rPr>
                <w:i/>
                <w:sz w:val="18"/>
                <w:lang w:val="en-US"/>
              </w:rPr>
              <w:t>note what system was examined under supervision</w:t>
            </w:r>
            <w:r w:rsidR="00804C97">
              <w:rPr>
                <w:i/>
                <w:sz w:val="18"/>
                <w:lang w:val="en-US"/>
              </w:rPr>
              <w:t>)</w:t>
            </w:r>
            <w:r w:rsidR="00A338A1">
              <w:rPr>
                <w:i/>
                <w:sz w:val="18"/>
                <w:lang w:val="en-US"/>
              </w:rPr>
              <w:t xml:space="preserve"> </w:t>
            </w:r>
          </w:p>
        </w:tc>
        <w:tc>
          <w:tcPr>
            <w:tcW w:w="7119" w:type="dxa"/>
          </w:tcPr>
          <w:p w14:paraId="4ABC0807" w14:textId="77777777" w:rsidR="009069DA" w:rsidRPr="00A338A1" w:rsidRDefault="009069DA" w:rsidP="002C5875">
            <w:pPr>
              <w:spacing w:after="0" w:line="480" w:lineRule="auto"/>
              <w:rPr>
                <w:lang w:val="en-US"/>
              </w:rPr>
            </w:pPr>
          </w:p>
        </w:tc>
      </w:tr>
      <w:tr w:rsidR="009069DA" w:rsidRPr="002C5875" w14:paraId="6C4C4D10" w14:textId="77777777" w:rsidTr="002C5875">
        <w:tc>
          <w:tcPr>
            <w:tcW w:w="2093" w:type="dxa"/>
          </w:tcPr>
          <w:p w14:paraId="74B42FD8" w14:textId="77777777" w:rsidR="009069DA" w:rsidRPr="00A338A1" w:rsidRDefault="009069DA" w:rsidP="00901986">
            <w:pPr>
              <w:spacing w:after="0" w:line="240" w:lineRule="auto"/>
              <w:rPr>
                <w:lang w:val="en-US"/>
              </w:rPr>
            </w:pPr>
            <w:r w:rsidRPr="00A338A1">
              <w:rPr>
                <w:lang w:val="en-US"/>
              </w:rPr>
              <w:t>E</w:t>
            </w:r>
            <w:r w:rsidR="005B4ED9">
              <w:rPr>
                <w:lang w:val="en-US"/>
              </w:rPr>
              <w:t>C</w:t>
            </w:r>
            <w:r w:rsidRPr="00A338A1">
              <w:rPr>
                <w:lang w:val="en-US"/>
              </w:rPr>
              <w:t xml:space="preserve">G </w:t>
            </w:r>
            <w:r w:rsidR="005B4ED9">
              <w:rPr>
                <w:lang w:val="en-US"/>
              </w:rPr>
              <w:t>– basic description</w:t>
            </w:r>
          </w:p>
        </w:tc>
        <w:tc>
          <w:tcPr>
            <w:tcW w:w="7119" w:type="dxa"/>
          </w:tcPr>
          <w:p w14:paraId="3F9C5A98" w14:textId="77777777" w:rsidR="009069DA" w:rsidRPr="00A338A1" w:rsidRDefault="009069DA" w:rsidP="002C5875">
            <w:pPr>
              <w:spacing w:after="0" w:line="480" w:lineRule="auto"/>
              <w:rPr>
                <w:lang w:val="en-US"/>
              </w:rPr>
            </w:pPr>
          </w:p>
        </w:tc>
      </w:tr>
      <w:tr w:rsidR="009069DA" w:rsidRPr="002C5875" w14:paraId="56D995C8" w14:textId="77777777" w:rsidTr="002C5875">
        <w:tc>
          <w:tcPr>
            <w:tcW w:w="2093" w:type="dxa"/>
          </w:tcPr>
          <w:p w14:paraId="46354278" w14:textId="77777777" w:rsidR="009069DA" w:rsidRPr="00A338A1" w:rsidRDefault="00A338A1" w:rsidP="0090198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r w:rsidR="005B4ED9">
              <w:rPr>
                <w:lang w:val="en-US"/>
              </w:rPr>
              <w:t xml:space="preserve">imaging to use (explain principles) </w:t>
            </w:r>
          </w:p>
        </w:tc>
        <w:tc>
          <w:tcPr>
            <w:tcW w:w="7119" w:type="dxa"/>
          </w:tcPr>
          <w:p w14:paraId="0443BF8D" w14:textId="77777777" w:rsidR="00EB5AA4" w:rsidRPr="00FD7506" w:rsidRDefault="005B4ED9" w:rsidP="002C587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lang w:val="en-US"/>
              </w:rPr>
            </w:pPr>
            <w:r w:rsidRPr="00FD7506">
              <w:rPr>
                <w:bCs/>
                <w:sz w:val="24"/>
                <w:lang w:val="en-US"/>
              </w:rPr>
              <w:t>X-ray (CT, PET/CT incl…)</w:t>
            </w:r>
          </w:p>
          <w:p w14:paraId="3618426A" w14:textId="77777777" w:rsidR="00A338A1" w:rsidRPr="00FD7506" w:rsidRDefault="00FD7506" w:rsidP="00A338A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U</w:t>
            </w:r>
            <w:r w:rsidR="005B4ED9" w:rsidRPr="00FD7506">
              <w:rPr>
                <w:bCs/>
                <w:sz w:val="24"/>
                <w:lang w:val="en-US"/>
              </w:rPr>
              <w:t>ltrasonography</w:t>
            </w:r>
          </w:p>
          <w:p w14:paraId="5BB8AD34" w14:textId="77777777" w:rsidR="009069DA" w:rsidRPr="00FD7506" w:rsidRDefault="00A338A1" w:rsidP="00A338A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lang w:val="en-US"/>
              </w:rPr>
            </w:pPr>
            <w:r w:rsidRPr="00FD7506">
              <w:rPr>
                <w:bCs/>
                <w:sz w:val="24"/>
                <w:lang w:val="en-US"/>
              </w:rPr>
              <w:t>Others</w:t>
            </w:r>
            <w:r w:rsidR="00EB5AA4" w:rsidRPr="00FD7506">
              <w:rPr>
                <w:bCs/>
                <w:sz w:val="24"/>
                <w:lang w:val="en-US"/>
              </w:rPr>
              <w:t xml:space="preserve">: </w:t>
            </w:r>
          </w:p>
        </w:tc>
      </w:tr>
      <w:tr w:rsidR="005B4ED9" w:rsidRPr="002C5875" w14:paraId="11EB6807" w14:textId="77777777" w:rsidTr="002C5875">
        <w:tc>
          <w:tcPr>
            <w:tcW w:w="2093" w:type="dxa"/>
          </w:tcPr>
          <w:p w14:paraId="7453F717" w14:textId="77777777" w:rsidR="005B4ED9" w:rsidRDefault="005B4ED9" w:rsidP="0090198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What invasive examination</w:t>
            </w:r>
          </w:p>
        </w:tc>
        <w:tc>
          <w:tcPr>
            <w:tcW w:w="7119" w:type="dxa"/>
          </w:tcPr>
          <w:p w14:paraId="543B1A9A" w14:textId="77777777" w:rsidR="005B4ED9" w:rsidRPr="00FD7506" w:rsidRDefault="005B4ED9" w:rsidP="005B4ED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lang w:val="en-US"/>
              </w:rPr>
            </w:pPr>
            <w:r w:rsidRPr="00FD7506">
              <w:rPr>
                <w:bCs/>
                <w:sz w:val="24"/>
                <w:lang w:val="en-US"/>
              </w:rPr>
              <w:t>Fine needle aspiration / bone marrow aspiration</w:t>
            </w:r>
          </w:p>
          <w:p w14:paraId="7A78597D" w14:textId="77777777" w:rsidR="005B4ED9" w:rsidRPr="00FD7506" w:rsidRDefault="00FD7506" w:rsidP="005B4ED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C</w:t>
            </w:r>
            <w:r w:rsidR="005B4ED9" w:rsidRPr="00FD7506">
              <w:rPr>
                <w:bCs/>
                <w:sz w:val="24"/>
                <w:lang w:val="en-US"/>
              </w:rPr>
              <w:t>atheterisation (cardiology)</w:t>
            </w:r>
          </w:p>
          <w:p w14:paraId="760DFE8D" w14:textId="77777777" w:rsidR="005B4ED9" w:rsidRPr="00FD7506" w:rsidRDefault="00FD7506" w:rsidP="005B4ED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T</w:t>
            </w:r>
            <w:r w:rsidR="005B4ED9" w:rsidRPr="00FD7506">
              <w:rPr>
                <w:bCs/>
                <w:sz w:val="24"/>
                <w:lang w:val="en-US"/>
              </w:rPr>
              <w:t>issue excision for histology</w:t>
            </w:r>
          </w:p>
        </w:tc>
      </w:tr>
      <w:tr w:rsidR="00FD7506" w:rsidRPr="002C5875" w14:paraId="172A8F7C" w14:textId="77777777" w:rsidTr="002C5875">
        <w:tc>
          <w:tcPr>
            <w:tcW w:w="2093" w:type="dxa"/>
          </w:tcPr>
          <w:p w14:paraId="0F029150" w14:textId="77777777" w:rsidR="00FD7506" w:rsidRDefault="00FD7506" w:rsidP="0090198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Essential laboratory tests: </w:t>
            </w:r>
          </w:p>
        </w:tc>
        <w:tc>
          <w:tcPr>
            <w:tcW w:w="7119" w:type="dxa"/>
          </w:tcPr>
          <w:p w14:paraId="708D6973" w14:textId="77777777" w:rsidR="00FD7506" w:rsidRPr="00FD7506" w:rsidRDefault="00FD7506" w:rsidP="00FD750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lang w:val="en-US"/>
              </w:rPr>
            </w:pPr>
            <w:r w:rsidRPr="00FD7506">
              <w:rPr>
                <w:bCs/>
                <w:sz w:val="24"/>
                <w:lang w:val="en-US"/>
              </w:rPr>
              <w:t xml:space="preserve">Peripheral Blood Picture (Leu + diff., Hb, Thrombocytes) </w:t>
            </w:r>
          </w:p>
          <w:p w14:paraId="7C13543D" w14:textId="77777777" w:rsidR="00FD7506" w:rsidRPr="00FD7506" w:rsidRDefault="00FD7506" w:rsidP="00FD750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lang w:val="en-US"/>
              </w:rPr>
            </w:pPr>
            <w:r w:rsidRPr="00FD7506">
              <w:rPr>
                <w:bCs/>
                <w:sz w:val="24"/>
                <w:lang w:val="en-US"/>
              </w:rPr>
              <w:t xml:space="preserve">Liver test; minerals; renal function test, Total protein, Alb </w:t>
            </w:r>
          </w:p>
          <w:p w14:paraId="0C93A4EB" w14:textId="77777777" w:rsidR="00FD7506" w:rsidRPr="00FD7506" w:rsidRDefault="00FD7506" w:rsidP="00FD750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786"/>
              <w:rPr>
                <w:bCs/>
                <w:sz w:val="24"/>
                <w:lang w:val="en-US"/>
              </w:rPr>
            </w:pPr>
            <w:r w:rsidRPr="00FD7506">
              <w:rPr>
                <w:bCs/>
                <w:sz w:val="24"/>
                <w:lang w:val="en-US"/>
              </w:rPr>
              <w:t>ESR, CRP, koagulation (INR, aPTT)</w:t>
            </w:r>
          </w:p>
        </w:tc>
      </w:tr>
      <w:tr w:rsidR="005B4ED9" w:rsidRPr="002C5875" w14:paraId="04C55DBC" w14:textId="77777777" w:rsidTr="002C5875">
        <w:tc>
          <w:tcPr>
            <w:tcW w:w="2093" w:type="dxa"/>
          </w:tcPr>
          <w:p w14:paraId="56CF3FCB" w14:textId="77777777" w:rsidR="005B4ED9" w:rsidRPr="00A338A1" w:rsidRDefault="005B4ED9" w:rsidP="0090198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Evaluation </w:t>
            </w:r>
          </w:p>
        </w:tc>
        <w:tc>
          <w:tcPr>
            <w:tcW w:w="7119" w:type="dxa"/>
          </w:tcPr>
          <w:p w14:paraId="67CF2DFA" w14:textId="77777777" w:rsidR="005B4ED9" w:rsidRPr="00FD7506" w:rsidRDefault="005B4ED9" w:rsidP="005B4ED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786"/>
              <w:rPr>
                <w:bCs/>
                <w:sz w:val="24"/>
                <w:lang w:val="en-US"/>
              </w:rPr>
            </w:pPr>
            <w:r w:rsidRPr="00FD7506">
              <w:rPr>
                <w:bCs/>
                <w:sz w:val="24"/>
                <w:lang w:val="en-US"/>
              </w:rPr>
              <w:t xml:space="preserve">Excellent </w:t>
            </w:r>
          </w:p>
          <w:p w14:paraId="1223CADB" w14:textId="77777777" w:rsidR="005B4ED9" w:rsidRPr="00FD7506" w:rsidRDefault="005B4ED9" w:rsidP="005B4ED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786"/>
              <w:rPr>
                <w:bCs/>
                <w:sz w:val="24"/>
                <w:lang w:val="en-US"/>
              </w:rPr>
            </w:pPr>
            <w:r w:rsidRPr="00FD7506">
              <w:rPr>
                <w:bCs/>
                <w:sz w:val="24"/>
                <w:lang w:val="en-US"/>
              </w:rPr>
              <w:t xml:space="preserve">Very good </w:t>
            </w:r>
          </w:p>
          <w:p w14:paraId="0229F0C7" w14:textId="77777777" w:rsidR="005B4ED9" w:rsidRPr="00FD7506" w:rsidRDefault="005B4ED9" w:rsidP="005B4ED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786"/>
              <w:rPr>
                <w:bCs/>
                <w:sz w:val="24"/>
                <w:lang w:val="en-US"/>
              </w:rPr>
            </w:pPr>
            <w:r w:rsidRPr="00FD7506">
              <w:rPr>
                <w:bCs/>
                <w:sz w:val="24"/>
                <w:lang w:val="en-US"/>
              </w:rPr>
              <w:t xml:space="preserve">Good </w:t>
            </w:r>
          </w:p>
          <w:p w14:paraId="1E06C522" w14:textId="77777777" w:rsidR="005B4ED9" w:rsidRPr="00FD7506" w:rsidRDefault="00FD7506" w:rsidP="005B4ED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786"/>
              <w:rPr>
                <w:bCs/>
                <w:sz w:val="24"/>
                <w:lang w:val="en-US"/>
              </w:rPr>
            </w:pPr>
            <w:r w:rsidRPr="00FD7506">
              <w:rPr>
                <w:bCs/>
                <w:sz w:val="24"/>
                <w:lang w:val="en-US"/>
              </w:rPr>
              <w:t>Failed</w:t>
            </w:r>
          </w:p>
        </w:tc>
      </w:tr>
      <w:tr w:rsidR="005B4ED9" w:rsidRPr="002C5875" w14:paraId="774E6A9B" w14:textId="77777777" w:rsidTr="002C5875">
        <w:tc>
          <w:tcPr>
            <w:tcW w:w="2093" w:type="dxa"/>
          </w:tcPr>
          <w:p w14:paraId="22A99824" w14:textId="77777777" w:rsidR="005B4ED9" w:rsidRPr="00A338A1" w:rsidRDefault="005B4ED9" w:rsidP="0090198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Teachers  Signature  and stamp</w:t>
            </w:r>
          </w:p>
        </w:tc>
        <w:tc>
          <w:tcPr>
            <w:tcW w:w="7119" w:type="dxa"/>
          </w:tcPr>
          <w:p w14:paraId="5F3E624F" w14:textId="77777777" w:rsidR="005B4ED9" w:rsidRPr="00A338A1" w:rsidRDefault="005B4ED9" w:rsidP="005B4ED9">
            <w:pPr>
              <w:spacing w:after="0" w:line="480" w:lineRule="auto"/>
              <w:rPr>
                <w:lang w:val="en-US"/>
              </w:rPr>
            </w:pPr>
          </w:p>
        </w:tc>
      </w:tr>
      <w:tr w:rsidR="005B4ED9" w:rsidRPr="002C5875" w14:paraId="404A56D2" w14:textId="77777777" w:rsidTr="002C5875">
        <w:tc>
          <w:tcPr>
            <w:tcW w:w="2093" w:type="dxa"/>
          </w:tcPr>
          <w:p w14:paraId="165CAA75" w14:textId="77777777" w:rsidR="005B4ED9" w:rsidRPr="00A338A1" w:rsidRDefault="005B4ED9" w:rsidP="00901986">
            <w:pPr>
              <w:spacing w:after="0" w:line="240" w:lineRule="auto"/>
              <w:rPr>
                <w:lang w:val="en-US"/>
              </w:rPr>
            </w:pPr>
            <w:r w:rsidRPr="00A338A1">
              <w:rPr>
                <w:lang w:val="en-US"/>
              </w:rPr>
              <w:t>Dat</w:t>
            </w:r>
            <w:r>
              <w:rPr>
                <w:lang w:val="en-US"/>
              </w:rPr>
              <w:t>e</w:t>
            </w:r>
          </w:p>
        </w:tc>
        <w:tc>
          <w:tcPr>
            <w:tcW w:w="7119" w:type="dxa"/>
          </w:tcPr>
          <w:p w14:paraId="7C03FE93" w14:textId="77777777" w:rsidR="005B4ED9" w:rsidRPr="00A338A1" w:rsidRDefault="005B4ED9" w:rsidP="005B4ED9">
            <w:pPr>
              <w:spacing w:after="0" w:line="480" w:lineRule="auto"/>
              <w:rPr>
                <w:lang w:val="en-US"/>
              </w:rPr>
            </w:pPr>
          </w:p>
        </w:tc>
      </w:tr>
    </w:tbl>
    <w:p w14:paraId="7EF19538" w14:textId="77777777" w:rsidR="009069DA" w:rsidRDefault="009069DA" w:rsidP="009069DA"/>
    <w:sectPr w:rsidR="009069DA" w:rsidSect="00A5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98991" w14:textId="77777777" w:rsidR="000741C6" w:rsidRDefault="000741C6" w:rsidP="005B4ED9">
      <w:pPr>
        <w:spacing w:after="0" w:line="240" w:lineRule="auto"/>
      </w:pPr>
      <w:r>
        <w:separator/>
      </w:r>
    </w:p>
  </w:endnote>
  <w:endnote w:type="continuationSeparator" w:id="0">
    <w:p w14:paraId="1F59F2E1" w14:textId="77777777" w:rsidR="000741C6" w:rsidRDefault="000741C6" w:rsidP="005B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3398" w14:textId="77777777" w:rsidR="000741C6" w:rsidRDefault="000741C6" w:rsidP="005B4ED9">
      <w:pPr>
        <w:spacing w:after="0" w:line="240" w:lineRule="auto"/>
      </w:pPr>
      <w:r>
        <w:separator/>
      </w:r>
    </w:p>
  </w:footnote>
  <w:footnote w:type="continuationSeparator" w:id="0">
    <w:p w14:paraId="17C88DA1" w14:textId="77777777" w:rsidR="000741C6" w:rsidRDefault="000741C6" w:rsidP="005B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0018D"/>
    <w:multiLevelType w:val="hybridMultilevel"/>
    <w:tmpl w:val="5860EFB0"/>
    <w:lvl w:ilvl="0" w:tplc="EB0CB5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9DA"/>
    <w:rsid w:val="000741C6"/>
    <w:rsid w:val="0017052D"/>
    <w:rsid w:val="002C5875"/>
    <w:rsid w:val="00563FCA"/>
    <w:rsid w:val="00595376"/>
    <w:rsid w:val="005B4ED9"/>
    <w:rsid w:val="00727E8D"/>
    <w:rsid w:val="007314D5"/>
    <w:rsid w:val="007657E7"/>
    <w:rsid w:val="007A06BA"/>
    <w:rsid w:val="00804C97"/>
    <w:rsid w:val="00901986"/>
    <w:rsid w:val="009069DA"/>
    <w:rsid w:val="00916ED4"/>
    <w:rsid w:val="00A338A1"/>
    <w:rsid w:val="00A57392"/>
    <w:rsid w:val="00B874FE"/>
    <w:rsid w:val="00E6327A"/>
    <w:rsid w:val="00EB5AA4"/>
    <w:rsid w:val="00F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3DA4"/>
  <w15:docId w15:val="{D6951370-2A61-4514-BF49-ECC98AE8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739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6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Všeobecná fakultní nemocnice v Praze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Zumrová Aneta</cp:lastModifiedBy>
  <cp:revision>11</cp:revision>
  <dcterms:created xsi:type="dcterms:W3CDTF">2017-10-20T11:02:00Z</dcterms:created>
  <dcterms:modified xsi:type="dcterms:W3CDTF">2021-01-20T10:11:00Z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2020-12-15T08:29:40Z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61de13a4-fd6f-4023-a074-6785b3a88684</vt:lpwstr>
  </property>
  <property fmtid="{D5CDD505-2E9C-101B-9397-08002B2CF9AE}" pid="8" name="MSIP_Label_2063cd7f-2d21-486a-9f29-9c1683fdd175_ContentBits">
    <vt:lpwstr>0</vt:lpwstr>
  </property>
</Properties>
</file>